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2E3C" w14:textId="560FBF5D" w:rsidR="00624D05" w:rsidRDefault="00624D05" w:rsidP="005C6340">
      <w:pPr>
        <w:rPr>
          <w:b/>
          <w:bCs/>
        </w:rPr>
      </w:pPr>
    </w:p>
    <w:p w14:paraId="598A4349" w14:textId="764BAE55" w:rsidR="005C6340" w:rsidRPr="00CC7DDB" w:rsidRDefault="005C6340" w:rsidP="005C6340">
      <w:pPr>
        <w:rPr>
          <w:b/>
          <w:bCs/>
          <w:sz w:val="24"/>
          <w:szCs w:val="24"/>
        </w:rPr>
      </w:pPr>
      <w:r w:rsidRPr="00CC7DDB">
        <w:rPr>
          <w:b/>
          <w:bCs/>
          <w:sz w:val="24"/>
          <w:szCs w:val="24"/>
        </w:rPr>
        <w:t>Association of Educational Psychologists (AEP) Annual General Meeting</w:t>
      </w:r>
      <w:r w:rsidR="001C75FC" w:rsidRPr="00CC7DDB">
        <w:rPr>
          <w:b/>
          <w:bCs/>
          <w:sz w:val="24"/>
          <w:szCs w:val="24"/>
        </w:rPr>
        <w:br/>
      </w:r>
      <w:r w:rsidR="001C75FC" w:rsidRPr="00CC7DDB">
        <w:rPr>
          <w:sz w:val="24"/>
          <w:szCs w:val="24"/>
          <w:u w:val="single"/>
        </w:rPr>
        <w:t>Motion Proposal Form</w:t>
      </w:r>
    </w:p>
    <w:p w14:paraId="28442794" w14:textId="77777777" w:rsidR="005C6340" w:rsidRPr="005C6340" w:rsidRDefault="00987873" w:rsidP="005C6340">
      <w:r>
        <w:pict w14:anchorId="60929B9E">
          <v:rect id="_x0000_i1026" style="width:0;height:1.5pt" o:hralign="center" o:hrstd="t" o:hr="t" fillcolor="#a0a0a0" stroked="f"/>
        </w:pict>
      </w:r>
    </w:p>
    <w:p w14:paraId="306BFF09" w14:textId="6CBA6765" w:rsidR="005C6340" w:rsidRPr="001C75FC" w:rsidRDefault="005C6340" w:rsidP="005C6340">
      <w:pPr>
        <w:rPr>
          <w:b/>
          <w:bCs/>
        </w:rPr>
      </w:pPr>
      <w:r w:rsidRPr="005C6340">
        <w:rPr>
          <w:b/>
          <w:bCs/>
        </w:rPr>
        <w:t>Title of the Motion</w:t>
      </w:r>
      <w:r w:rsidR="00CC7DDB">
        <w:rPr>
          <w:b/>
          <w:bCs/>
        </w:rPr>
        <w:t>:</w:t>
      </w:r>
      <w:r w:rsidRPr="005C6340">
        <w:rPr>
          <w:b/>
          <w:bCs/>
        </w:rPr>
        <w:t xml:space="preserve"> </w:t>
      </w:r>
      <w:r w:rsidR="00CC7DDB">
        <w:rPr>
          <w:b/>
          <w:bCs/>
        </w:rPr>
        <w:br/>
      </w:r>
      <w:r w:rsidR="00CC7DDB">
        <w:rPr>
          <w:b/>
          <w:bCs/>
        </w:rPr>
        <w:br/>
      </w:r>
      <w:r w:rsidRPr="001C75FC">
        <w:rPr>
          <w:i/>
          <w:iCs/>
        </w:rPr>
        <w:t>(</w:t>
      </w:r>
      <w:r w:rsidR="001C75FC" w:rsidRPr="001C75FC">
        <w:rPr>
          <w:i/>
          <w:iCs/>
        </w:rPr>
        <w:t xml:space="preserve">A </w:t>
      </w:r>
      <w:r w:rsidRPr="001C75FC">
        <w:rPr>
          <w:i/>
          <w:iCs/>
        </w:rPr>
        <w:t>brief, clear title summarising the intent of the motion</w:t>
      </w:r>
      <w:r w:rsidR="001C75FC" w:rsidRPr="001C75FC">
        <w:rPr>
          <w:i/>
          <w:iCs/>
        </w:rPr>
        <w:t xml:space="preserve"> and any actions you are seeking (if relevant</w:t>
      </w:r>
      <w:r w:rsidRPr="001C75FC">
        <w:rPr>
          <w:i/>
          <w:iCs/>
        </w:rPr>
        <w:t>.)</w:t>
      </w:r>
    </w:p>
    <w:p w14:paraId="3A23C33A" w14:textId="7429B653" w:rsidR="005C6340" w:rsidRPr="005C6340" w:rsidRDefault="00987873" w:rsidP="005C6340">
      <w:r>
        <w:pict w14:anchorId="3C53C141">
          <v:rect id="_x0000_i1027" style="width:0;height:1.5pt" o:hralign="center" o:hrstd="t" o:hr="t" fillcolor="#a0a0a0" stroked="f"/>
        </w:pict>
      </w:r>
    </w:p>
    <w:p w14:paraId="07E07413" w14:textId="5AB1F4BD" w:rsidR="001C75FC" w:rsidRPr="00CC7DDB" w:rsidRDefault="00CC7DDB" w:rsidP="001C75FC">
      <w:pPr>
        <w:rPr>
          <w:color w:val="3A7C22" w:themeColor="accent6" w:themeShade="BF"/>
        </w:rPr>
      </w:pPr>
      <w:r>
        <w:rPr>
          <w:b/>
          <w:bCs/>
        </w:rPr>
        <w:t xml:space="preserve">Motion wording: </w:t>
      </w:r>
      <w:r>
        <w:rPr>
          <w:b/>
          <w:bCs/>
        </w:rPr>
        <w:br/>
      </w:r>
      <w:r w:rsidRPr="00CC7DDB">
        <w:br/>
      </w:r>
      <w:r w:rsidRPr="00CC7DDB">
        <w:rPr>
          <w:u w:val="single"/>
        </w:rPr>
        <w:t>Example Structure / Guidance:</w:t>
      </w:r>
      <w:r w:rsidRPr="00CC7DDB">
        <w:rPr>
          <w:u w:val="single"/>
        </w:rPr>
        <w:br/>
      </w:r>
      <w:r w:rsidRPr="00CC7DDB">
        <w:rPr>
          <w:u w:val="single"/>
        </w:rPr>
        <w:br/>
      </w:r>
      <w:r w:rsidR="001C75FC" w:rsidRPr="00CC7DDB">
        <w:rPr>
          <w:b/>
          <w:bCs/>
          <w:color w:val="3A7C22" w:themeColor="accent6" w:themeShade="BF"/>
        </w:rPr>
        <w:t>This AGM notes:</w:t>
      </w:r>
      <w:r w:rsidR="001C75FC" w:rsidRPr="00CC7DDB">
        <w:rPr>
          <w:color w:val="3A7C22" w:themeColor="accent6" w:themeShade="BF"/>
        </w:rPr>
        <w:t xml:space="preserve"> </w:t>
      </w:r>
      <w:r w:rsidR="00987873" w:rsidRPr="00987873">
        <w:rPr>
          <w:i/>
          <w:iCs/>
        </w:rPr>
        <w:t>(here you can summarise</w:t>
      </w:r>
      <w:r w:rsidR="001C75FC" w:rsidRPr="00987873">
        <w:rPr>
          <w:i/>
          <w:iCs/>
        </w:rPr>
        <w:t xml:space="preserve"> your initial argument. Include a brief background if you feel this is relevant to the motion. Describe why the issue is important to AEP members or the profession and why action needs to be taken)</w:t>
      </w:r>
    </w:p>
    <w:p w14:paraId="30905D97" w14:textId="6BE5671F" w:rsidR="001C75FC" w:rsidRPr="00987873" w:rsidRDefault="001C75FC" w:rsidP="001C75FC">
      <w:pPr>
        <w:rPr>
          <w:b/>
          <w:bCs/>
        </w:rPr>
      </w:pPr>
      <w:r w:rsidRPr="00CC7DDB">
        <w:rPr>
          <w:b/>
          <w:bCs/>
          <w:color w:val="3A7C22" w:themeColor="accent6" w:themeShade="BF"/>
        </w:rPr>
        <w:t xml:space="preserve">This AGM further notes: </w:t>
      </w:r>
      <w:r w:rsidRPr="00987873">
        <w:rPr>
          <w:i/>
          <w:iCs/>
        </w:rPr>
        <w:t xml:space="preserve">(if you have further points to make, you can add these here in bullet or prose form. </w:t>
      </w:r>
      <w:r w:rsidR="00987873" w:rsidRPr="00987873">
        <w:rPr>
          <w:i/>
          <w:iCs/>
        </w:rPr>
        <w:t>E.g. you</w:t>
      </w:r>
      <w:r w:rsidRPr="00987873">
        <w:rPr>
          <w:i/>
          <w:iCs/>
        </w:rPr>
        <w:t xml:space="preserve"> may wish to include any relevant data, policies, or practices</w:t>
      </w:r>
      <w:r w:rsidR="00987873" w:rsidRPr="00987873">
        <w:rPr>
          <w:i/>
          <w:iCs/>
        </w:rPr>
        <w:t>)</w:t>
      </w:r>
    </w:p>
    <w:p w14:paraId="439B4560" w14:textId="7B826C51" w:rsidR="001C75FC" w:rsidRPr="00CC7DDB" w:rsidRDefault="001C75FC" w:rsidP="001C75FC">
      <w:pPr>
        <w:rPr>
          <w:color w:val="3A7C22" w:themeColor="accent6" w:themeShade="BF"/>
        </w:rPr>
      </w:pPr>
      <w:r w:rsidRPr="00CC7DDB">
        <w:rPr>
          <w:b/>
          <w:bCs/>
          <w:color w:val="3A7C22" w:themeColor="accent6" w:themeShade="BF"/>
        </w:rPr>
        <w:t xml:space="preserve">The AGM calls on the National Executive Committee to: </w:t>
      </w:r>
      <w:r w:rsidRPr="00987873">
        <w:rPr>
          <w:i/>
          <w:iCs/>
        </w:rPr>
        <w:t>(Clearly and concisely state the actions you would like to see implemented to address the issue you are raising if the motion is passed. Be specific in terms of what you are asking the NEC or AEP members to do, implement, or consider</w:t>
      </w:r>
      <w:r w:rsidR="00987873" w:rsidRPr="00987873">
        <w:rPr>
          <w:i/>
          <w:iCs/>
        </w:rPr>
        <w:t xml:space="preserve"> – including timeframes if appropriate</w:t>
      </w:r>
      <w:r w:rsidRPr="00987873">
        <w:rPr>
          <w:i/>
          <w:iCs/>
        </w:rPr>
        <w:t>)</w:t>
      </w:r>
    </w:p>
    <w:p w14:paraId="53B8BA61" w14:textId="38C01789" w:rsidR="001C75FC" w:rsidRPr="00BB4ECE" w:rsidRDefault="00987873" w:rsidP="001C75FC">
      <w:pPr>
        <w:rPr>
          <w:b/>
          <w:bCs/>
          <w:sz w:val="24"/>
          <w:szCs w:val="24"/>
        </w:rPr>
      </w:pPr>
      <w:r>
        <w:pict w14:anchorId="1542A4FC">
          <v:rect id="_x0000_i1028" style="width:0;height:1.5pt" o:hralign="center" o:hrstd="t" o:hr="t" fillcolor="#a0a0a0" stroked="f"/>
        </w:pict>
      </w:r>
    </w:p>
    <w:p w14:paraId="16D95F98" w14:textId="05B53F1B" w:rsidR="005C6340" w:rsidRPr="00CC7DDB" w:rsidRDefault="005C6340" w:rsidP="005C6340">
      <w:pPr>
        <w:rPr>
          <w:b/>
          <w:bCs/>
          <w:i/>
          <w:iCs/>
        </w:rPr>
      </w:pPr>
      <w:r>
        <w:rPr>
          <w:b/>
          <w:bCs/>
        </w:rPr>
        <w:t>*</w:t>
      </w:r>
      <w:r w:rsidRPr="005C6340">
        <w:rPr>
          <w:b/>
          <w:bCs/>
        </w:rPr>
        <w:t>Proposer:</w:t>
      </w:r>
      <w:r w:rsidR="00CC7DDB" w:rsidRPr="00CC7DDB">
        <w:rPr>
          <w:b/>
          <w:bCs/>
          <w:i/>
          <w:iCs/>
        </w:rPr>
        <w:t xml:space="preserve"> </w:t>
      </w:r>
      <w:r w:rsidR="00CC7DDB">
        <w:rPr>
          <w:b/>
          <w:bCs/>
          <w:i/>
          <w:iCs/>
        </w:rPr>
        <w:br/>
      </w:r>
      <w:r w:rsidRPr="00CC7DDB">
        <w:rPr>
          <w:i/>
          <w:iCs/>
        </w:rPr>
        <w:t>(Insert name of proposer)</w:t>
      </w:r>
    </w:p>
    <w:p w14:paraId="0B9E7D2E" w14:textId="78CC5565" w:rsidR="005C6340" w:rsidRPr="00CC7DDB" w:rsidRDefault="005C6340" w:rsidP="005C6340">
      <w:pPr>
        <w:rPr>
          <w:b/>
          <w:bCs/>
        </w:rPr>
      </w:pPr>
      <w:r>
        <w:rPr>
          <w:b/>
          <w:bCs/>
        </w:rPr>
        <w:t>*</w:t>
      </w:r>
      <w:r w:rsidRPr="005C6340">
        <w:rPr>
          <w:b/>
          <w:bCs/>
        </w:rPr>
        <w:t>Seconder:</w:t>
      </w:r>
      <w:r>
        <w:rPr>
          <w:b/>
          <w:bCs/>
        </w:rPr>
        <w:t xml:space="preserve"> </w:t>
      </w:r>
      <w:r w:rsidR="00CC7DDB">
        <w:rPr>
          <w:b/>
          <w:bCs/>
        </w:rPr>
        <w:br/>
      </w:r>
      <w:r w:rsidRPr="00CC7DDB">
        <w:rPr>
          <w:i/>
          <w:iCs/>
        </w:rPr>
        <w:t>(Insert name of seconder)</w:t>
      </w:r>
    </w:p>
    <w:p w14:paraId="5A34FFFD" w14:textId="77777777" w:rsidR="005C6340" w:rsidRPr="005C6340" w:rsidRDefault="00987873" w:rsidP="005C6340">
      <w:r>
        <w:pict w14:anchorId="1743878E">
          <v:rect id="_x0000_i1029" style="width:0;height:1.5pt" o:hralign="center" o:hrstd="t" o:hr="t" fillcolor="#a0a0a0" stroked="f"/>
        </w:pict>
      </w:r>
    </w:p>
    <w:p w14:paraId="39BC4D50" w14:textId="1B77E1CA" w:rsidR="005C6340" w:rsidRPr="00CC7DDB" w:rsidRDefault="005C6340" w:rsidP="005C6340">
      <w:pPr>
        <w:rPr>
          <w:b/>
          <w:bCs/>
        </w:rPr>
      </w:pPr>
      <w:r>
        <w:rPr>
          <w:b/>
          <w:bCs/>
        </w:rPr>
        <w:t>*</w:t>
      </w:r>
      <w:r w:rsidRPr="005C6340">
        <w:rPr>
          <w:b/>
          <w:bCs/>
        </w:rPr>
        <w:t>Date:</w:t>
      </w:r>
      <w:r w:rsidR="00CC7DDB">
        <w:rPr>
          <w:b/>
          <w:bCs/>
        </w:rPr>
        <w:t xml:space="preserve"> </w:t>
      </w:r>
      <w:r w:rsidRPr="00CC7DDB">
        <w:rPr>
          <w:i/>
          <w:iCs/>
        </w:rPr>
        <w:t>(Insert date)</w:t>
      </w:r>
    </w:p>
    <w:p w14:paraId="07EEBE4C" w14:textId="77777777" w:rsidR="005C6340" w:rsidRPr="005C6340" w:rsidRDefault="00987873" w:rsidP="005C6340">
      <w:r>
        <w:pict w14:anchorId="14B40757">
          <v:rect id="_x0000_i1030" style="width:0;height:1.5pt" o:hralign="center" o:hrstd="t" o:hr="t" fillcolor="#a0a0a0" stroked="f"/>
        </w:pict>
      </w:r>
    </w:p>
    <w:p w14:paraId="6D0720FB" w14:textId="39369573" w:rsidR="005C6340" w:rsidRPr="005C6340" w:rsidRDefault="005C6340" w:rsidP="005C6340">
      <w:pPr>
        <w:rPr>
          <w:b/>
          <w:bCs/>
        </w:rPr>
      </w:pPr>
      <w:r w:rsidRPr="005C6340">
        <w:rPr>
          <w:b/>
          <w:bCs/>
        </w:rPr>
        <w:t>Additional Information</w:t>
      </w:r>
      <w:r w:rsidR="00CC7DDB">
        <w:rPr>
          <w:b/>
          <w:bCs/>
        </w:rPr>
        <w:t xml:space="preserve"> (optional)</w:t>
      </w:r>
      <w:r w:rsidRPr="005C6340">
        <w:rPr>
          <w:b/>
          <w:bCs/>
        </w:rPr>
        <w:t>:</w:t>
      </w:r>
    </w:p>
    <w:p w14:paraId="4FB95D43" w14:textId="2715BD59" w:rsidR="00D0684A" w:rsidRPr="00CC7DDB" w:rsidRDefault="00CC7DDB" w:rsidP="005C6340">
      <w:pPr>
        <w:rPr>
          <w:i/>
          <w:iCs/>
        </w:rPr>
      </w:pPr>
      <w:r>
        <w:rPr>
          <w:i/>
          <w:iCs/>
        </w:rPr>
        <w:t>(</w:t>
      </w:r>
      <w:r w:rsidR="005C6340" w:rsidRPr="00CC7DDB">
        <w:rPr>
          <w:i/>
          <w:iCs/>
        </w:rPr>
        <w:t>You may include any</w:t>
      </w:r>
      <w:r w:rsidRPr="00CC7DDB">
        <w:rPr>
          <w:i/>
          <w:iCs/>
        </w:rPr>
        <w:t xml:space="preserve"> </w:t>
      </w:r>
      <w:r w:rsidR="005C6340" w:rsidRPr="00CC7DDB">
        <w:rPr>
          <w:i/>
          <w:iCs/>
        </w:rPr>
        <w:t>references, research, or further explanation that supports the motion.)</w:t>
      </w:r>
    </w:p>
    <w:sectPr w:rsidR="00D0684A" w:rsidRPr="00CC7D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80A6" w14:textId="77777777" w:rsidR="00EB256E" w:rsidRDefault="00EB256E" w:rsidP="001C75FC">
      <w:pPr>
        <w:spacing w:after="0" w:line="240" w:lineRule="auto"/>
      </w:pPr>
      <w:r>
        <w:separator/>
      </w:r>
    </w:p>
  </w:endnote>
  <w:endnote w:type="continuationSeparator" w:id="0">
    <w:p w14:paraId="2E89078A" w14:textId="77777777" w:rsidR="00EB256E" w:rsidRDefault="00EB256E" w:rsidP="001C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20E0" w14:textId="77777777" w:rsidR="00EB256E" w:rsidRDefault="00EB256E" w:rsidP="001C75FC">
      <w:pPr>
        <w:spacing w:after="0" w:line="240" w:lineRule="auto"/>
      </w:pPr>
      <w:r>
        <w:separator/>
      </w:r>
    </w:p>
  </w:footnote>
  <w:footnote w:type="continuationSeparator" w:id="0">
    <w:p w14:paraId="3F147E81" w14:textId="77777777" w:rsidR="00EB256E" w:rsidRDefault="00EB256E" w:rsidP="001C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B14B" w14:textId="086B1D06" w:rsidR="001C75FC" w:rsidRDefault="001C75FC">
    <w:pPr>
      <w:pStyle w:val="Header"/>
    </w:pPr>
    <w:r>
      <w:rPr>
        <w:noProof/>
      </w:rPr>
      <w:drawing>
        <wp:inline distT="0" distB="0" distL="0" distR="0" wp14:anchorId="10453265" wp14:editId="10295403">
          <wp:extent cx="883920" cy="520216"/>
          <wp:effectExtent l="0" t="0" r="0" b="0"/>
          <wp:docPr id="1597861642" name="Picture 1" descr="Association of Educational Psych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ociation of Educational Psychologis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633" cy="526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7" style="width:0;height:1.5pt" o:hralign="center" o:bullet="t" o:hrstd="t" o:hr="t" fillcolor="#a0a0a0" stroked="f"/>
    </w:pict>
  </w:numPicBullet>
  <w:abstractNum w:abstractNumId="0" w15:restartNumberingAfterBreak="0">
    <w:nsid w:val="231D3568"/>
    <w:multiLevelType w:val="hybridMultilevel"/>
    <w:tmpl w:val="93D615AC"/>
    <w:lvl w:ilvl="0" w:tplc="099278E6">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955B4"/>
    <w:multiLevelType w:val="multilevel"/>
    <w:tmpl w:val="693C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16E80"/>
    <w:multiLevelType w:val="hybridMultilevel"/>
    <w:tmpl w:val="8A0204BE"/>
    <w:lvl w:ilvl="0" w:tplc="404CFE82">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296F"/>
    <w:multiLevelType w:val="hybridMultilevel"/>
    <w:tmpl w:val="1C121DD4"/>
    <w:lvl w:ilvl="0" w:tplc="A17E004E">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293798">
    <w:abstractNumId w:val="1"/>
  </w:num>
  <w:num w:numId="2" w16cid:durableId="1747798936">
    <w:abstractNumId w:val="3"/>
  </w:num>
  <w:num w:numId="3" w16cid:durableId="1723557497">
    <w:abstractNumId w:val="0"/>
  </w:num>
  <w:num w:numId="4" w16cid:durableId="142006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40"/>
    <w:rsid w:val="001405A4"/>
    <w:rsid w:val="00182CA8"/>
    <w:rsid w:val="001C75FC"/>
    <w:rsid w:val="001D716D"/>
    <w:rsid w:val="002D124D"/>
    <w:rsid w:val="003F3A58"/>
    <w:rsid w:val="005C6340"/>
    <w:rsid w:val="00624D05"/>
    <w:rsid w:val="00987873"/>
    <w:rsid w:val="00C641B9"/>
    <w:rsid w:val="00C874BC"/>
    <w:rsid w:val="00CC7DDB"/>
    <w:rsid w:val="00CE59DA"/>
    <w:rsid w:val="00D0684A"/>
    <w:rsid w:val="00EB2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004E008"/>
  <w15:chartTrackingRefBased/>
  <w15:docId w15:val="{AA36608C-305F-4212-B2D0-0ADDCECF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340"/>
    <w:rPr>
      <w:rFonts w:eastAsiaTheme="majorEastAsia" w:cstheme="majorBidi"/>
      <w:color w:val="272727" w:themeColor="text1" w:themeTint="D8"/>
    </w:rPr>
  </w:style>
  <w:style w:type="paragraph" w:styleId="Title">
    <w:name w:val="Title"/>
    <w:basedOn w:val="Normal"/>
    <w:next w:val="Normal"/>
    <w:link w:val="TitleChar"/>
    <w:uiPriority w:val="10"/>
    <w:qFormat/>
    <w:rsid w:val="005C6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340"/>
    <w:pPr>
      <w:spacing w:before="160"/>
      <w:jc w:val="center"/>
    </w:pPr>
    <w:rPr>
      <w:i/>
      <w:iCs/>
      <w:color w:val="404040" w:themeColor="text1" w:themeTint="BF"/>
    </w:rPr>
  </w:style>
  <w:style w:type="character" w:customStyle="1" w:styleId="QuoteChar">
    <w:name w:val="Quote Char"/>
    <w:basedOn w:val="DefaultParagraphFont"/>
    <w:link w:val="Quote"/>
    <w:uiPriority w:val="29"/>
    <w:rsid w:val="005C6340"/>
    <w:rPr>
      <w:i/>
      <w:iCs/>
      <w:color w:val="404040" w:themeColor="text1" w:themeTint="BF"/>
    </w:rPr>
  </w:style>
  <w:style w:type="paragraph" w:styleId="ListParagraph">
    <w:name w:val="List Paragraph"/>
    <w:basedOn w:val="Normal"/>
    <w:uiPriority w:val="34"/>
    <w:qFormat/>
    <w:rsid w:val="005C6340"/>
    <w:pPr>
      <w:ind w:left="720"/>
      <w:contextualSpacing/>
    </w:pPr>
  </w:style>
  <w:style w:type="character" w:styleId="IntenseEmphasis">
    <w:name w:val="Intense Emphasis"/>
    <w:basedOn w:val="DefaultParagraphFont"/>
    <w:uiPriority w:val="21"/>
    <w:qFormat/>
    <w:rsid w:val="005C6340"/>
    <w:rPr>
      <w:i/>
      <w:iCs/>
      <w:color w:val="0F4761" w:themeColor="accent1" w:themeShade="BF"/>
    </w:rPr>
  </w:style>
  <w:style w:type="paragraph" w:styleId="IntenseQuote">
    <w:name w:val="Intense Quote"/>
    <w:basedOn w:val="Normal"/>
    <w:next w:val="Normal"/>
    <w:link w:val="IntenseQuoteChar"/>
    <w:uiPriority w:val="30"/>
    <w:qFormat/>
    <w:rsid w:val="005C6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340"/>
    <w:rPr>
      <w:i/>
      <w:iCs/>
      <w:color w:val="0F4761" w:themeColor="accent1" w:themeShade="BF"/>
    </w:rPr>
  </w:style>
  <w:style w:type="character" w:styleId="IntenseReference">
    <w:name w:val="Intense Reference"/>
    <w:basedOn w:val="DefaultParagraphFont"/>
    <w:uiPriority w:val="32"/>
    <w:qFormat/>
    <w:rsid w:val="005C6340"/>
    <w:rPr>
      <w:b/>
      <w:bCs/>
      <w:smallCaps/>
      <w:color w:val="0F4761" w:themeColor="accent1" w:themeShade="BF"/>
      <w:spacing w:val="5"/>
    </w:rPr>
  </w:style>
  <w:style w:type="paragraph" w:styleId="Header">
    <w:name w:val="header"/>
    <w:basedOn w:val="Normal"/>
    <w:link w:val="HeaderChar"/>
    <w:uiPriority w:val="99"/>
    <w:unhideWhenUsed/>
    <w:rsid w:val="001C7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5FC"/>
  </w:style>
  <w:style w:type="paragraph" w:styleId="Footer">
    <w:name w:val="footer"/>
    <w:basedOn w:val="Normal"/>
    <w:link w:val="FooterChar"/>
    <w:uiPriority w:val="99"/>
    <w:unhideWhenUsed/>
    <w:rsid w:val="001C7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91228">
      <w:bodyDiv w:val="1"/>
      <w:marLeft w:val="0"/>
      <w:marRight w:val="0"/>
      <w:marTop w:val="0"/>
      <w:marBottom w:val="0"/>
      <w:divBdr>
        <w:top w:val="none" w:sz="0" w:space="0" w:color="auto"/>
        <w:left w:val="none" w:sz="0" w:space="0" w:color="auto"/>
        <w:bottom w:val="none" w:sz="0" w:space="0" w:color="auto"/>
        <w:right w:val="none" w:sz="0" w:space="0" w:color="auto"/>
      </w:divBdr>
    </w:div>
    <w:div w:id="13673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449BBD3E3E24587768E6796C02B9B" ma:contentTypeVersion="3" ma:contentTypeDescription="Create a new document." ma:contentTypeScope="" ma:versionID="448404da0f949137f8ff626edd2e910a">
  <xsd:schema xmlns:xsd="http://www.w3.org/2001/XMLSchema" xmlns:xs="http://www.w3.org/2001/XMLSchema" xmlns:p="http://schemas.microsoft.com/office/2006/metadata/properties" xmlns:ns2="406e5246-8578-409c-94e6-c2d4d5e082ea" targetNamespace="http://schemas.microsoft.com/office/2006/metadata/properties" ma:root="true" ma:fieldsID="ff1f9e6843edb887f68f1102c111b5bc" ns2:_="">
    <xsd:import namespace="406e5246-8578-409c-94e6-c2d4d5e082e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5246-8578-409c-94e6-c2d4d5e0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D4D02-BD2F-46BA-96E1-28E110F7C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5246-8578-409c-94e6-c2d4d5e08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BF063-3D77-440C-81FE-34BF55D37D36}">
  <ds:schemaRefs>
    <ds:schemaRef ds:uri="http://schemas.microsoft.com/sharepoint/v3/contenttype/forms"/>
  </ds:schemaRefs>
</ds:datastoreItem>
</file>

<file path=customXml/itemProps3.xml><?xml version="1.0" encoding="utf-8"?>
<ds:datastoreItem xmlns:ds="http://schemas.openxmlformats.org/officeDocument/2006/customXml" ds:itemID="{2E2F41B6-BEBF-40A3-B246-0281D4681BE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06e5246-8578-409c-94e6-c2d4d5e082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Jawad Shah</dc:creator>
  <cp:keywords/>
  <dc:description/>
  <cp:lastModifiedBy>Vanessa Baquer</cp:lastModifiedBy>
  <cp:revision>2</cp:revision>
  <dcterms:created xsi:type="dcterms:W3CDTF">2025-08-01T15:50:00Z</dcterms:created>
  <dcterms:modified xsi:type="dcterms:W3CDTF">2025-08-01T15:50:00Z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0x0101009BF449BBD3E3E24587768E6796C02B9B</vt:lpwstr>
  </property>
</Properties>
</file>